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46" w:rsidRDefault="004E1F46" w:rsidP="004E1F46">
      <w:pPr>
        <w:jc w:val="center"/>
      </w:pPr>
      <w:r>
        <w:t>Открытое акционерное общество</w:t>
      </w:r>
    </w:p>
    <w:p w:rsidR="004E1F46" w:rsidRDefault="004E1F46" w:rsidP="004E1F46">
      <w:pPr>
        <w:jc w:val="center"/>
      </w:pPr>
      <w:r>
        <w:t xml:space="preserve">«Северо-Кавказский научно-исследовательский и </w:t>
      </w:r>
    </w:p>
    <w:p w:rsidR="004E1F46" w:rsidRDefault="004E1F46" w:rsidP="004E1F46">
      <w:pPr>
        <w:jc w:val="center"/>
      </w:pPr>
      <w:r>
        <w:t>проектно-изыскательский институт по землеустройству»</w:t>
      </w:r>
    </w:p>
    <w:p w:rsidR="004E1F46" w:rsidRDefault="004E1F46" w:rsidP="004E1F46">
      <w:pPr>
        <w:jc w:val="center"/>
      </w:pPr>
      <w:r>
        <w:t>ОАО «СЕВКАВНИИГИПРОЗЕМ»</w:t>
      </w: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  <w:color w:val="000000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  <w:color w:val="000000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  <w:color w:val="000000"/>
        </w:rPr>
      </w:pPr>
    </w:p>
    <w:p w:rsidR="004E1F46" w:rsidRDefault="004E1F46" w:rsidP="0006562F">
      <w:pPr>
        <w:pStyle w:val="1"/>
        <w:tabs>
          <w:tab w:val="clear" w:pos="4153"/>
          <w:tab w:val="clear" w:pos="8306"/>
        </w:tabs>
        <w:ind w:firstLine="4253"/>
        <w:rPr>
          <w:rFonts w:ascii="Times New Roman" w:hAnsi="Times New Roman" w:cs="Times New Roman"/>
          <w:color w:val="000000"/>
        </w:rPr>
      </w:pPr>
      <w:r w:rsidRPr="00525BA5">
        <w:rPr>
          <w:rFonts w:ascii="Times New Roman" w:hAnsi="Times New Roman" w:cs="Times New Roman"/>
          <w:color w:val="000000"/>
        </w:rPr>
        <w:t>Заказ №</w:t>
      </w:r>
      <w:r w:rsidR="008C518E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от </w:t>
      </w:r>
      <w:r w:rsidR="00C777CD">
        <w:rPr>
          <w:rFonts w:ascii="Times New Roman" w:hAnsi="Times New Roman" w:cs="Times New Roman"/>
          <w:color w:val="000000"/>
        </w:rPr>
        <w:t>1</w:t>
      </w:r>
      <w:r w:rsidR="008C518E">
        <w:rPr>
          <w:rFonts w:ascii="Times New Roman" w:hAnsi="Times New Roman" w:cs="Times New Roman"/>
          <w:color w:val="000000"/>
        </w:rPr>
        <w:t>4.</w:t>
      </w:r>
      <w:r w:rsidR="00C777CD">
        <w:rPr>
          <w:rFonts w:ascii="Times New Roman" w:hAnsi="Times New Roman" w:cs="Times New Roman"/>
          <w:color w:val="000000"/>
        </w:rPr>
        <w:t>0</w:t>
      </w:r>
      <w:r w:rsidR="008C518E">
        <w:rPr>
          <w:rFonts w:ascii="Times New Roman" w:hAnsi="Times New Roman" w:cs="Times New Roman"/>
          <w:color w:val="000000"/>
        </w:rPr>
        <w:t>1</w:t>
      </w:r>
      <w:r w:rsidR="00936386">
        <w:rPr>
          <w:rFonts w:ascii="Times New Roman" w:hAnsi="Times New Roman" w:cs="Times New Roman"/>
          <w:color w:val="000000"/>
        </w:rPr>
        <w:t>.</w:t>
      </w:r>
      <w:r w:rsidR="008167A3">
        <w:rPr>
          <w:rFonts w:ascii="Times New Roman" w:hAnsi="Times New Roman" w:cs="Times New Roman"/>
          <w:color w:val="000000"/>
        </w:rPr>
        <w:t>201</w:t>
      </w:r>
      <w:r w:rsidR="008C518E">
        <w:rPr>
          <w:rFonts w:ascii="Times New Roman" w:hAnsi="Times New Roman" w:cs="Times New Roman"/>
          <w:color w:val="000000"/>
        </w:rPr>
        <w:t>3</w:t>
      </w:r>
      <w:r w:rsidR="008167A3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</w:p>
    <w:p w:rsidR="004E1F46" w:rsidRPr="000B3966" w:rsidRDefault="004E1F46" w:rsidP="0006562F">
      <w:pPr>
        <w:pStyle w:val="1"/>
        <w:tabs>
          <w:tab w:val="clear" w:pos="4153"/>
          <w:tab w:val="clear" w:pos="8306"/>
        </w:tabs>
        <w:ind w:firstLine="4253"/>
        <w:rPr>
          <w:rFonts w:ascii="Times New Roman" w:hAnsi="Times New Roman" w:cs="Times New Roman"/>
        </w:rPr>
      </w:pPr>
      <w:r w:rsidRPr="007352F6">
        <w:rPr>
          <w:rFonts w:ascii="Times New Roman" w:hAnsi="Times New Roman" w:cs="Times New Roman"/>
        </w:rPr>
        <w:t xml:space="preserve">Арх. № </w:t>
      </w:r>
    </w:p>
    <w:p w:rsidR="004E1F46" w:rsidRPr="007352F6" w:rsidRDefault="004E1F46" w:rsidP="0006562F">
      <w:pPr>
        <w:pStyle w:val="1"/>
        <w:tabs>
          <w:tab w:val="clear" w:pos="4153"/>
          <w:tab w:val="clear" w:pos="8306"/>
        </w:tabs>
        <w:ind w:firstLine="4253"/>
        <w:rPr>
          <w:rFonts w:ascii="Times New Roman" w:hAnsi="Times New Roman" w:cs="Times New Roman"/>
        </w:rPr>
      </w:pPr>
      <w:r w:rsidRPr="007352F6">
        <w:rPr>
          <w:rFonts w:ascii="Times New Roman" w:hAnsi="Times New Roman" w:cs="Times New Roman"/>
        </w:rPr>
        <w:t>Экз. №</w:t>
      </w:r>
      <w:r>
        <w:rPr>
          <w:rFonts w:ascii="Times New Roman" w:hAnsi="Times New Roman" w:cs="Times New Roman"/>
        </w:rPr>
        <w:t xml:space="preserve"> 1</w:t>
      </w:r>
    </w:p>
    <w:p w:rsidR="004E1F46" w:rsidRPr="007352F6" w:rsidRDefault="007B1FF9" w:rsidP="004E1F46">
      <w:pPr>
        <w:pStyle w:val="1"/>
        <w:tabs>
          <w:tab w:val="clear" w:pos="4153"/>
          <w:tab w:val="clear" w:pos="8306"/>
        </w:tabs>
        <w:ind w:firstLine="6840"/>
        <w:rPr>
          <w:rFonts w:ascii="Times New Roman" w:hAnsi="Times New Roman" w:cs="Times New Roman"/>
        </w:rPr>
      </w:pPr>
      <w:r w:rsidRPr="007B1FF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4pt;margin-top:6.15pt;width:262.5pt;height:77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D3B58" w:rsidRDefault="00AD3B58" w:rsidP="00B90200">
                  <w:pPr>
                    <w:pStyle w:val="1"/>
                    <w:tabs>
                      <w:tab w:val="clear" w:pos="4153"/>
                      <w:tab w:val="clear" w:pos="8306"/>
                    </w:tabs>
                    <w:rPr>
                      <w:rFonts w:ascii="Times New Roman" w:hAnsi="Times New Roman" w:cs="Times New Roman"/>
                    </w:rPr>
                  </w:pPr>
                  <w:r w:rsidRPr="00AD3B58">
                    <w:rPr>
                      <w:rFonts w:ascii="Times New Roman" w:hAnsi="Times New Roman" w:cs="Times New Roman"/>
                    </w:rPr>
                    <w:t xml:space="preserve">Заказчик: </w:t>
                  </w:r>
                </w:p>
                <w:p w:rsidR="00DF363A" w:rsidRDefault="00AD3B58" w:rsidP="00B90200">
                  <w:pPr>
                    <w:pStyle w:val="1"/>
                    <w:tabs>
                      <w:tab w:val="clear" w:pos="4153"/>
                      <w:tab w:val="clear" w:pos="8306"/>
                    </w:tabs>
                    <w:rPr>
                      <w:rFonts w:ascii="Times New Roman" w:hAnsi="Times New Roman" w:cs="Times New Roman"/>
                    </w:rPr>
                  </w:pPr>
                  <w:r w:rsidRPr="00AD3B58">
                    <w:rPr>
                      <w:rFonts w:ascii="Times New Roman" w:hAnsi="Times New Roman" w:cs="Times New Roman"/>
                    </w:rPr>
                    <w:t xml:space="preserve">Администрация сельского </w:t>
                  </w:r>
                  <w:r w:rsidR="003033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D3B58">
                    <w:rPr>
                      <w:rFonts w:ascii="Times New Roman" w:hAnsi="Times New Roman" w:cs="Times New Roman"/>
                    </w:rPr>
                    <w:t xml:space="preserve">поселения </w:t>
                  </w:r>
                  <w:proofErr w:type="spellStart"/>
                  <w:r w:rsidR="003C6C68">
                    <w:rPr>
                      <w:rFonts w:ascii="Times New Roman" w:hAnsi="Times New Roman" w:cs="Times New Roman"/>
                    </w:rPr>
                    <w:t>Озрек</w:t>
                  </w:r>
                  <w:proofErr w:type="spellEnd"/>
                  <w:r w:rsidRPr="00AD3B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0200" w:rsidRDefault="00C777CD" w:rsidP="00B90200">
                  <w:pPr>
                    <w:pStyle w:val="1"/>
                    <w:tabs>
                      <w:tab w:val="clear" w:pos="4153"/>
                      <w:tab w:val="clear" w:pos="8306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Лескенского</w:t>
                  </w:r>
                  <w:proofErr w:type="spellEnd"/>
                  <w:r w:rsidR="008167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3B58" w:rsidRPr="00AD3B58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</w:p>
                <w:p w:rsidR="00AD3B58" w:rsidRPr="00AD3B58" w:rsidRDefault="00DF363A" w:rsidP="00B90200">
                  <w:pPr>
                    <w:pStyle w:val="1"/>
                    <w:tabs>
                      <w:tab w:val="clear" w:pos="4153"/>
                      <w:tab w:val="clear" w:pos="830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Кабардино-Балкарской </w:t>
                  </w:r>
                  <w:r w:rsidR="00AD3B58" w:rsidRPr="00AD3B58">
                    <w:rPr>
                      <w:rFonts w:ascii="Times New Roman" w:hAnsi="Times New Roman" w:cs="Times New Roman"/>
                    </w:rPr>
                    <w:t>Республики</w:t>
                  </w:r>
                </w:p>
                <w:p w:rsidR="00AD3B58" w:rsidRDefault="00AD3B58" w:rsidP="00AD3B58"/>
              </w:txbxContent>
            </v:textbox>
          </v:shape>
        </w:pict>
      </w: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3B58" w:rsidRPr="00AD3B58" w:rsidRDefault="00AD3B58" w:rsidP="00AD3B58">
      <w:pPr>
        <w:pStyle w:val="1"/>
        <w:tabs>
          <w:tab w:val="clear" w:pos="4153"/>
          <w:tab w:val="clear" w:pos="8306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00" w:rsidRDefault="00B90200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00" w:rsidRDefault="00B90200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200" w:rsidRPr="007352F6" w:rsidRDefault="00B90200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46" w:rsidRPr="008A191C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91C">
        <w:rPr>
          <w:rFonts w:ascii="Times New Roman" w:hAnsi="Times New Roman" w:cs="Times New Roman"/>
          <w:b/>
          <w:sz w:val="36"/>
          <w:szCs w:val="36"/>
        </w:rPr>
        <w:t>ПРАВИЛА ЗЕМЛЕПОЛЬЗОВАНИЯ И ЗАСТРОЙКИ</w:t>
      </w: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46" w:rsidRPr="008A191C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91C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3C6C68">
        <w:rPr>
          <w:rFonts w:ascii="Times New Roman" w:hAnsi="Times New Roman" w:cs="Times New Roman"/>
          <w:b/>
          <w:sz w:val="32"/>
          <w:szCs w:val="32"/>
        </w:rPr>
        <w:t>Озрек</w:t>
      </w:r>
      <w:proofErr w:type="spellEnd"/>
    </w:p>
    <w:p w:rsidR="004E1F46" w:rsidRPr="008A191C" w:rsidRDefault="00C777CD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Лескенского</w:t>
      </w:r>
      <w:proofErr w:type="spellEnd"/>
      <w:r w:rsidR="004E1F46" w:rsidRPr="008A191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E1F46" w:rsidRPr="008A191C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91C">
        <w:rPr>
          <w:rFonts w:ascii="Times New Roman" w:hAnsi="Times New Roman" w:cs="Times New Roman"/>
          <w:b/>
          <w:sz w:val="32"/>
          <w:szCs w:val="32"/>
        </w:rPr>
        <w:t xml:space="preserve"> Кабардино-Балкарской Республики</w:t>
      </w: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</w:rPr>
      </w:pPr>
    </w:p>
    <w:p w:rsidR="004E1F46" w:rsidRDefault="004E1F46" w:rsidP="004E1F46"/>
    <w:p w:rsidR="004E1F46" w:rsidRPr="000E305B" w:rsidRDefault="00A905D9" w:rsidP="00344D43">
      <w:pPr>
        <w:jc w:val="center"/>
        <w:rPr>
          <w:b/>
          <w:sz w:val="28"/>
          <w:szCs w:val="28"/>
        </w:rPr>
      </w:pPr>
      <w:r w:rsidRPr="000E305B">
        <w:rPr>
          <w:b/>
          <w:sz w:val="28"/>
          <w:szCs w:val="28"/>
        </w:rPr>
        <w:t>ПРОЕКТ</w:t>
      </w:r>
    </w:p>
    <w:p w:rsidR="004E1F46" w:rsidRPr="007352F6" w:rsidRDefault="004E1F46" w:rsidP="004E1F46"/>
    <w:p w:rsidR="004E1F46" w:rsidRPr="007352F6" w:rsidRDefault="004E1F46" w:rsidP="004E1F46"/>
    <w:p w:rsidR="004E1F46" w:rsidRDefault="004E1F46" w:rsidP="004E1F46"/>
    <w:p w:rsidR="00AD3B58" w:rsidRDefault="00AD3B58" w:rsidP="004E1F46"/>
    <w:p w:rsidR="008167A3" w:rsidRDefault="008167A3" w:rsidP="004E1F46"/>
    <w:p w:rsidR="008167A3" w:rsidRDefault="008167A3" w:rsidP="004E1F46"/>
    <w:p w:rsidR="008167A3" w:rsidRDefault="008167A3" w:rsidP="004E1F46"/>
    <w:p w:rsidR="00AD3B58" w:rsidRDefault="00AD3B58" w:rsidP="004E1F46"/>
    <w:p w:rsidR="004E1F46" w:rsidRPr="00B57C39" w:rsidRDefault="004E1F46" w:rsidP="004E1F46"/>
    <w:p w:rsidR="008852CB" w:rsidRDefault="008852CB" w:rsidP="004E1F46">
      <w:pPr>
        <w:rPr>
          <w:b/>
          <w:sz w:val="28"/>
          <w:szCs w:val="28"/>
        </w:rPr>
      </w:pPr>
    </w:p>
    <w:p w:rsidR="008852CB" w:rsidRDefault="008852CB" w:rsidP="004E1F46">
      <w:pPr>
        <w:rPr>
          <w:b/>
          <w:sz w:val="28"/>
          <w:szCs w:val="28"/>
        </w:rPr>
      </w:pPr>
    </w:p>
    <w:p w:rsidR="004E1F46" w:rsidRPr="008852CB" w:rsidRDefault="008852CB" w:rsidP="004E1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1F46" w:rsidRPr="008852CB">
        <w:rPr>
          <w:b/>
          <w:sz w:val="28"/>
          <w:szCs w:val="28"/>
        </w:rPr>
        <w:t xml:space="preserve">С.Ю. </w:t>
      </w:r>
      <w:proofErr w:type="spellStart"/>
      <w:r w:rsidR="004E1F46" w:rsidRPr="008852CB">
        <w:rPr>
          <w:b/>
          <w:sz w:val="28"/>
          <w:szCs w:val="28"/>
        </w:rPr>
        <w:t>Кишуков</w:t>
      </w:r>
      <w:proofErr w:type="spellEnd"/>
    </w:p>
    <w:p w:rsidR="00B6430A" w:rsidRDefault="00B6430A" w:rsidP="004E1F46"/>
    <w:p w:rsidR="004E1F46" w:rsidRDefault="004E1F46" w:rsidP="004E1F46"/>
    <w:p w:rsidR="008167A3" w:rsidRDefault="008167A3" w:rsidP="004E1F46"/>
    <w:p w:rsidR="008167A3" w:rsidRDefault="008167A3" w:rsidP="004E1F46"/>
    <w:p w:rsidR="004E1F46" w:rsidRDefault="004E1F46" w:rsidP="004E1F46">
      <w:pPr>
        <w:jc w:val="center"/>
        <w:rPr>
          <w:b/>
        </w:rPr>
      </w:pPr>
    </w:p>
    <w:p w:rsidR="004E1F46" w:rsidRDefault="004E1F46" w:rsidP="004E1F46">
      <w:pPr>
        <w:jc w:val="center"/>
        <w:rPr>
          <w:b/>
        </w:rPr>
      </w:pPr>
    </w:p>
    <w:p w:rsidR="004E1F46" w:rsidRDefault="004E1F46" w:rsidP="004E1F46">
      <w:pPr>
        <w:jc w:val="center"/>
        <w:rPr>
          <w:b/>
        </w:rPr>
      </w:pPr>
      <w:r>
        <w:rPr>
          <w:b/>
        </w:rPr>
        <w:t xml:space="preserve">г. Нальчик, </w:t>
      </w:r>
      <w:r w:rsidRPr="00B57C39">
        <w:rPr>
          <w:b/>
        </w:rPr>
        <w:t>20</w:t>
      </w:r>
      <w:r>
        <w:rPr>
          <w:b/>
        </w:rPr>
        <w:t>1</w:t>
      </w:r>
      <w:r w:rsidR="003D2673">
        <w:rPr>
          <w:b/>
        </w:rPr>
        <w:t>3</w:t>
      </w:r>
      <w:r w:rsidRPr="00B57C39">
        <w:rPr>
          <w:b/>
        </w:rPr>
        <w:t xml:space="preserve"> </w:t>
      </w:r>
    </w:p>
    <w:p w:rsidR="00C34343" w:rsidRDefault="00C34343" w:rsidP="004E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34343" w:rsidRDefault="00C34343" w:rsidP="004E1F46">
      <w:pPr>
        <w:jc w:val="center"/>
        <w:rPr>
          <w:b/>
          <w:sz w:val="28"/>
          <w:szCs w:val="28"/>
        </w:rPr>
      </w:pPr>
    </w:p>
    <w:p w:rsidR="00C34343" w:rsidRDefault="00C34343" w:rsidP="00C343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 землепользования и застройки (Правила) сельского поселения </w:t>
      </w:r>
      <w:proofErr w:type="spellStart"/>
      <w:r w:rsidR="003C6C68">
        <w:rPr>
          <w:sz w:val="28"/>
          <w:szCs w:val="28"/>
        </w:rPr>
        <w:t>Озрек</w:t>
      </w:r>
      <w:proofErr w:type="spellEnd"/>
      <w:r>
        <w:rPr>
          <w:sz w:val="28"/>
          <w:szCs w:val="28"/>
        </w:rPr>
        <w:t xml:space="preserve"> (далее с.п.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3C6C68">
        <w:rPr>
          <w:sz w:val="28"/>
          <w:szCs w:val="28"/>
        </w:rPr>
        <w:t>Озрек</w:t>
      </w:r>
      <w:proofErr w:type="spellEnd"/>
      <w:r>
        <w:rPr>
          <w:sz w:val="28"/>
          <w:szCs w:val="28"/>
        </w:rPr>
        <w:t xml:space="preserve">) </w:t>
      </w:r>
      <w:proofErr w:type="spellStart"/>
      <w:r w:rsidR="00C777CD"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Кабардино-Балкарской Республики разработан в 201</w:t>
      </w:r>
      <w:r w:rsidR="003D267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ОАО «СевкавНИИгипрозем» на ос</w:t>
      </w:r>
      <w:r w:rsidR="00AB69C3">
        <w:rPr>
          <w:sz w:val="28"/>
          <w:szCs w:val="28"/>
        </w:rPr>
        <w:t>новании договора №</w:t>
      </w:r>
      <w:r w:rsidR="003D2673">
        <w:rPr>
          <w:sz w:val="28"/>
          <w:szCs w:val="28"/>
        </w:rPr>
        <w:t>7</w:t>
      </w:r>
      <w:r w:rsidR="00AB69C3">
        <w:rPr>
          <w:sz w:val="28"/>
          <w:szCs w:val="28"/>
        </w:rPr>
        <w:t xml:space="preserve"> от </w:t>
      </w:r>
      <w:r w:rsidR="003D2673">
        <w:rPr>
          <w:sz w:val="28"/>
          <w:szCs w:val="28"/>
        </w:rPr>
        <w:t>14</w:t>
      </w:r>
      <w:r w:rsidR="00C777CD">
        <w:rPr>
          <w:sz w:val="28"/>
          <w:szCs w:val="28"/>
        </w:rPr>
        <w:t>.0</w:t>
      </w:r>
      <w:r w:rsidR="003D2673">
        <w:rPr>
          <w:sz w:val="28"/>
          <w:szCs w:val="28"/>
        </w:rPr>
        <w:t>1</w:t>
      </w:r>
      <w:r w:rsidR="0093638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D2673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371F41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Графическая и текстовая часть по составу и содержанию соответствует требованиям Градостроительного Кодекса Российской Федерации (далее ГК РФ) и отвечают действующим нормам и правилам.</w:t>
      </w:r>
      <w:proofErr w:type="gramEnd"/>
    </w:p>
    <w:p w:rsidR="0015162D" w:rsidRDefault="0015162D" w:rsidP="00C343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 землепользования и застройки разработаны по представленным администрацией сельского поселения данным (перечень объектов, места их расположения, новая (проектируемая) граница населенного пункта, места размещения объектов социального обслуживания населения, производственно-коммунальной и инженерно-транспортной </w:t>
      </w:r>
      <w:r w:rsidR="00371F41">
        <w:rPr>
          <w:sz w:val="28"/>
          <w:szCs w:val="28"/>
        </w:rPr>
        <w:t>инфраструктуры, объектов и сетей инженерно-технического обеспечения и т.д.)</w:t>
      </w:r>
      <w:r w:rsidR="0001396D">
        <w:rPr>
          <w:sz w:val="28"/>
          <w:szCs w:val="28"/>
        </w:rPr>
        <w:t>.</w:t>
      </w:r>
      <w:proofErr w:type="gramEnd"/>
      <w:r w:rsidR="0001396D">
        <w:rPr>
          <w:sz w:val="28"/>
          <w:szCs w:val="28"/>
        </w:rPr>
        <w:t xml:space="preserve"> </w:t>
      </w:r>
      <w:r w:rsidR="00371F41">
        <w:rPr>
          <w:sz w:val="28"/>
          <w:szCs w:val="28"/>
        </w:rPr>
        <w:t>Генеральный план сельского поселения не разрабатывался (отсутствует).</w:t>
      </w:r>
    </w:p>
    <w:p w:rsidR="00371F41" w:rsidRDefault="00371F41" w:rsidP="00C3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сельского поселения состоит из текстовых и графических материалов и электронной версии.</w:t>
      </w:r>
    </w:p>
    <w:p w:rsidR="00371F41" w:rsidRDefault="00371F41" w:rsidP="00C3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 разрабатываются с использованием ГИС «</w:t>
      </w:r>
      <w:r>
        <w:rPr>
          <w:sz w:val="28"/>
          <w:szCs w:val="28"/>
          <w:lang w:val="en-US"/>
        </w:rPr>
        <w:t>Object</w:t>
      </w:r>
      <w:r w:rsidRPr="00371F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Land</w:t>
      </w:r>
      <w:r w:rsidRPr="00371F41">
        <w:rPr>
          <w:sz w:val="28"/>
          <w:szCs w:val="28"/>
        </w:rPr>
        <w:t xml:space="preserve"> </w:t>
      </w:r>
      <w:r>
        <w:rPr>
          <w:sz w:val="28"/>
          <w:szCs w:val="28"/>
        </w:rPr>
        <w:t>2.6.9». Проведение вспомогательных операций с графическими материалами осуществляется с использованием САПР «</w:t>
      </w:r>
      <w:proofErr w:type="spellStart"/>
      <w:r>
        <w:rPr>
          <w:sz w:val="28"/>
          <w:szCs w:val="28"/>
          <w:lang w:val="en-US"/>
        </w:rPr>
        <w:t>IntelliCAD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», графических редакторов «</w:t>
      </w:r>
      <w:r>
        <w:rPr>
          <w:sz w:val="28"/>
          <w:szCs w:val="28"/>
          <w:lang w:val="en-US"/>
        </w:rPr>
        <w:t>Corel</w:t>
      </w:r>
      <w:r w:rsidRPr="00371F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Draw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».</w:t>
      </w:r>
    </w:p>
    <w:p w:rsidR="00371F41" w:rsidRDefault="00371F41" w:rsidP="00C3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</w:t>
      </w:r>
      <w:r>
        <w:rPr>
          <w:sz w:val="28"/>
          <w:szCs w:val="28"/>
          <w:lang w:val="en-US"/>
        </w:rPr>
        <w:t>Microsoft</w:t>
      </w:r>
      <w:r w:rsidRPr="00371F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371F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Business</w:t>
      </w:r>
      <w:r w:rsidRPr="00371F41">
        <w:rPr>
          <w:sz w:val="28"/>
          <w:szCs w:val="28"/>
        </w:rPr>
        <w:t>-2003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Open</w:t>
      </w:r>
      <w:r w:rsidRPr="00371F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371F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71F4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Professional</w:t>
      </w:r>
      <w:r w:rsidRPr="00371F41">
        <w:rPr>
          <w:sz w:val="28"/>
          <w:szCs w:val="28"/>
        </w:rPr>
        <w:t>.2.0.1</w:t>
      </w:r>
      <w:r>
        <w:rPr>
          <w:sz w:val="28"/>
          <w:szCs w:val="28"/>
        </w:rPr>
        <w:t>».</w:t>
      </w:r>
    </w:p>
    <w:p w:rsidR="00BB3837" w:rsidRDefault="00BB3837" w:rsidP="00C3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Топографической подосновой проекта являются планшеты масштаба 1:2000 на территорию села.</w:t>
      </w:r>
    </w:p>
    <w:p w:rsidR="00BB3837" w:rsidRDefault="00BB3837" w:rsidP="00C3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проекта правил землепользования и застройки сельского поселения принимали участие:</w:t>
      </w:r>
    </w:p>
    <w:p w:rsidR="00BB3837" w:rsidRDefault="00BB3837" w:rsidP="00C3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BC53DD">
        <w:rPr>
          <w:sz w:val="28"/>
          <w:szCs w:val="28"/>
        </w:rPr>
        <w:t xml:space="preserve"> генерального директора </w:t>
      </w:r>
      <w:proofErr w:type="spellStart"/>
      <w:r w:rsidR="00BC53DD">
        <w:rPr>
          <w:sz w:val="28"/>
          <w:szCs w:val="28"/>
        </w:rPr>
        <w:t>Тохаев</w:t>
      </w:r>
      <w:proofErr w:type="spellEnd"/>
      <w:r w:rsidR="00BC53DD">
        <w:rPr>
          <w:sz w:val="28"/>
          <w:szCs w:val="28"/>
        </w:rPr>
        <w:t xml:space="preserve"> Д</w:t>
      </w:r>
      <w:r w:rsidR="003A4E98">
        <w:rPr>
          <w:sz w:val="28"/>
          <w:szCs w:val="28"/>
        </w:rPr>
        <w:t>.С., кадастровые</w:t>
      </w:r>
      <w:r>
        <w:rPr>
          <w:sz w:val="28"/>
          <w:szCs w:val="28"/>
        </w:rPr>
        <w:t xml:space="preserve"> инженер</w:t>
      </w:r>
      <w:r w:rsidR="003A4E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Мирзантов</w:t>
      </w:r>
      <w:proofErr w:type="spellEnd"/>
      <w:r>
        <w:rPr>
          <w:sz w:val="28"/>
          <w:szCs w:val="28"/>
        </w:rPr>
        <w:t xml:space="preserve"> А.Х.,</w:t>
      </w:r>
      <w:r w:rsidR="002E6954">
        <w:rPr>
          <w:sz w:val="28"/>
          <w:szCs w:val="28"/>
        </w:rPr>
        <w:t xml:space="preserve"> </w:t>
      </w:r>
      <w:proofErr w:type="spellStart"/>
      <w:r w:rsidR="002E6954">
        <w:rPr>
          <w:sz w:val="28"/>
          <w:szCs w:val="28"/>
        </w:rPr>
        <w:t>Алакаева</w:t>
      </w:r>
      <w:proofErr w:type="spellEnd"/>
      <w:r w:rsidR="002E6954">
        <w:rPr>
          <w:sz w:val="28"/>
          <w:szCs w:val="28"/>
        </w:rPr>
        <w:t xml:space="preserve"> А.З.,</w:t>
      </w:r>
      <w:r>
        <w:rPr>
          <w:sz w:val="28"/>
          <w:szCs w:val="28"/>
        </w:rPr>
        <w:t xml:space="preserve"> специалист компьютерной графики Белинская И.А.</w:t>
      </w: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C34343" w:rsidRDefault="00C34343" w:rsidP="004E1F46">
      <w:pPr>
        <w:jc w:val="center"/>
        <w:rPr>
          <w:b/>
        </w:rPr>
      </w:pPr>
    </w:p>
    <w:p w:rsidR="004E1F46" w:rsidRPr="00AB2AF3" w:rsidRDefault="004E1F46" w:rsidP="004E1F46">
      <w:pPr>
        <w:jc w:val="center"/>
        <w:rPr>
          <w:sz w:val="28"/>
          <w:szCs w:val="28"/>
        </w:rPr>
      </w:pPr>
      <w:r w:rsidRPr="00AB2AF3">
        <w:rPr>
          <w:sz w:val="28"/>
          <w:szCs w:val="28"/>
        </w:rPr>
        <w:lastRenderedPageBreak/>
        <w:t>Администр</w:t>
      </w:r>
      <w:r w:rsidR="00303360">
        <w:rPr>
          <w:sz w:val="28"/>
          <w:szCs w:val="28"/>
        </w:rPr>
        <w:t xml:space="preserve">ация сельского поселения </w:t>
      </w:r>
      <w:proofErr w:type="spellStart"/>
      <w:r w:rsidR="003C6C68">
        <w:rPr>
          <w:sz w:val="28"/>
          <w:szCs w:val="28"/>
        </w:rPr>
        <w:t>Озрек</w:t>
      </w:r>
      <w:proofErr w:type="spellEnd"/>
    </w:p>
    <w:p w:rsidR="004E1F46" w:rsidRPr="00AB2AF3" w:rsidRDefault="00C777CD" w:rsidP="004E1F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Лескенского</w:t>
      </w:r>
      <w:proofErr w:type="spellEnd"/>
      <w:r w:rsidR="004E1F46" w:rsidRPr="00AB2AF3">
        <w:rPr>
          <w:sz w:val="28"/>
          <w:szCs w:val="28"/>
        </w:rPr>
        <w:t xml:space="preserve"> муниципального района</w:t>
      </w:r>
    </w:p>
    <w:p w:rsidR="004E1F46" w:rsidRDefault="004E1F46" w:rsidP="004E1F46">
      <w:pPr>
        <w:jc w:val="center"/>
      </w:pPr>
      <w:r w:rsidRPr="00AB2AF3">
        <w:rPr>
          <w:sz w:val="28"/>
          <w:szCs w:val="28"/>
        </w:rPr>
        <w:t>Кабардино-Балкарской Республики</w:t>
      </w: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  <w:color w:val="000000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  <w:color w:val="000000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7320"/>
        <w:rPr>
          <w:rFonts w:ascii="Times New Roman" w:hAnsi="Times New Roman" w:cs="Times New Roman"/>
          <w:color w:val="000000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6840"/>
        <w:rPr>
          <w:rFonts w:ascii="Times New Roman" w:hAnsi="Times New Roman" w:cs="Times New Roman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6840"/>
        <w:rPr>
          <w:rFonts w:ascii="Times New Roman" w:hAnsi="Times New Roman" w:cs="Times New Roman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623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623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623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1F46" w:rsidRDefault="004E1F46" w:rsidP="004E1F46">
      <w:pPr>
        <w:pStyle w:val="1"/>
        <w:tabs>
          <w:tab w:val="clear" w:pos="4153"/>
          <w:tab w:val="clear" w:pos="8306"/>
        </w:tabs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редакция</w:t>
      </w:r>
    </w:p>
    <w:p w:rsidR="004E1F46" w:rsidRPr="00AB2AF3" w:rsidRDefault="004E1F46" w:rsidP="004E1F46">
      <w:pPr>
        <w:pStyle w:val="1"/>
        <w:tabs>
          <w:tab w:val="clear" w:pos="4153"/>
          <w:tab w:val="clear" w:pos="8306"/>
        </w:tabs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201</w:t>
      </w:r>
      <w:r w:rsidR="003D26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ind w:firstLine="6840"/>
        <w:rPr>
          <w:rFonts w:ascii="Times New Roman" w:hAnsi="Times New Roman" w:cs="Times New Roman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46" w:rsidRPr="00AB2AF3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AF3">
        <w:rPr>
          <w:rFonts w:ascii="Times New Roman" w:hAnsi="Times New Roman" w:cs="Times New Roman"/>
          <w:b/>
          <w:sz w:val="36"/>
          <w:szCs w:val="36"/>
        </w:rPr>
        <w:t>НОРМАТИВНЫЙ ПРАВОВОЙ АКТ</w:t>
      </w:r>
    </w:p>
    <w:p w:rsidR="004E1F46" w:rsidRPr="00AB2AF3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AF3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</w:p>
    <w:p w:rsidR="004E1F4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AF3">
        <w:rPr>
          <w:rFonts w:ascii="Times New Roman" w:hAnsi="Times New Roman" w:cs="Times New Roman"/>
          <w:b/>
          <w:sz w:val="32"/>
          <w:szCs w:val="32"/>
        </w:rPr>
        <w:t>ЗЕМЛЕПОЛЬЗОВАНИЯ И ЗАСТРОЙКИ</w:t>
      </w:r>
    </w:p>
    <w:p w:rsidR="008A59CB" w:rsidRDefault="00303360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C6C68">
        <w:rPr>
          <w:rFonts w:ascii="Times New Roman" w:hAnsi="Times New Roman" w:cs="Times New Roman"/>
          <w:b/>
          <w:sz w:val="32"/>
          <w:szCs w:val="32"/>
        </w:rPr>
        <w:t>ОЗРЕК</w:t>
      </w:r>
    </w:p>
    <w:p w:rsidR="004E1F46" w:rsidRDefault="00C777CD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ЛЕСКЕНСКОГО</w:t>
      </w:r>
      <w:r w:rsidR="004E1F4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E1F46" w:rsidRPr="00AB2AF3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КАБАРДИНО-БАЛКАРСКОЙ РЕСПУБЛИКИ</w:t>
      </w:r>
    </w:p>
    <w:p w:rsidR="004E1F46" w:rsidRPr="00AB2AF3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F46" w:rsidRPr="00443D9B" w:rsidRDefault="004E1F46" w:rsidP="004E1F46">
      <w:pPr>
        <w:pStyle w:val="1"/>
        <w:tabs>
          <w:tab w:val="clear" w:pos="4153"/>
          <w:tab w:val="clear" w:pos="830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F46" w:rsidRPr="007352F6" w:rsidRDefault="004E1F46" w:rsidP="004E1F46">
      <w:pPr>
        <w:pStyle w:val="1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</w:rPr>
      </w:pPr>
    </w:p>
    <w:p w:rsidR="004E1F46" w:rsidRDefault="004E1F46" w:rsidP="004E1F46"/>
    <w:p w:rsidR="008167A3" w:rsidRDefault="008167A3" w:rsidP="004E1F46"/>
    <w:p w:rsidR="004E1F46" w:rsidRPr="007352F6" w:rsidRDefault="004E1F46" w:rsidP="004E1F46"/>
    <w:p w:rsidR="004E1F46" w:rsidRPr="007352F6" w:rsidRDefault="004E1F46" w:rsidP="004E1F46"/>
    <w:p w:rsidR="004E1F46" w:rsidRPr="007352F6" w:rsidRDefault="004E1F46" w:rsidP="004E1F46"/>
    <w:p w:rsidR="004E1F46" w:rsidRDefault="004E1F46" w:rsidP="004E1F46"/>
    <w:p w:rsidR="004E1F46" w:rsidRPr="00E23C53" w:rsidRDefault="004E1F46" w:rsidP="004E1F46"/>
    <w:p w:rsidR="004E1F46" w:rsidRDefault="004E1F46" w:rsidP="004E1F46"/>
    <w:p w:rsidR="004E1F46" w:rsidRDefault="004E1F46" w:rsidP="004E1F46"/>
    <w:p w:rsidR="004E1F46" w:rsidRDefault="004E1F46" w:rsidP="004E1F46"/>
    <w:p w:rsidR="004E1F46" w:rsidRDefault="004E1F46" w:rsidP="004E1F46"/>
    <w:p w:rsidR="004E1F46" w:rsidRDefault="004E1F46" w:rsidP="004E1F46"/>
    <w:p w:rsidR="004E1F46" w:rsidRDefault="004E1F46" w:rsidP="004E1F46"/>
    <w:p w:rsidR="002E2C2B" w:rsidRDefault="002E2C2B" w:rsidP="004E1F46">
      <w:pPr>
        <w:jc w:val="center"/>
        <w:rPr>
          <w:b/>
          <w:sz w:val="28"/>
          <w:szCs w:val="28"/>
        </w:rPr>
      </w:pPr>
    </w:p>
    <w:p w:rsidR="00896A8B" w:rsidRPr="008167A3" w:rsidRDefault="00303360" w:rsidP="004E1F46">
      <w:pPr>
        <w:jc w:val="center"/>
        <w:rPr>
          <w:b/>
        </w:rPr>
      </w:pPr>
      <w:r w:rsidRPr="008167A3">
        <w:rPr>
          <w:b/>
          <w:sz w:val="28"/>
          <w:szCs w:val="28"/>
        </w:rPr>
        <w:t xml:space="preserve">С.п. </w:t>
      </w:r>
      <w:proofErr w:type="spellStart"/>
      <w:r w:rsidR="003C6C68">
        <w:rPr>
          <w:b/>
          <w:sz w:val="28"/>
          <w:szCs w:val="28"/>
        </w:rPr>
        <w:t>Озрек</w:t>
      </w:r>
      <w:proofErr w:type="spellEnd"/>
      <w:r w:rsidR="002F2967" w:rsidRPr="008167A3">
        <w:rPr>
          <w:b/>
          <w:sz w:val="28"/>
          <w:szCs w:val="28"/>
        </w:rPr>
        <w:t>,</w:t>
      </w:r>
      <w:r w:rsidR="00C66E74" w:rsidRPr="008167A3">
        <w:rPr>
          <w:b/>
          <w:sz w:val="28"/>
          <w:szCs w:val="28"/>
        </w:rPr>
        <w:t xml:space="preserve"> </w:t>
      </w:r>
      <w:r w:rsidR="004E1F46" w:rsidRPr="008167A3">
        <w:rPr>
          <w:b/>
          <w:sz w:val="28"/>
          <w:szCs w:val="28"/>
        </w:rPr>
        <w:t xml:space="preserve"> 201</w:t>
      </w:r>
      <w:r w:rsidR="003D2673">
        <w:rPr>
          <w:b/>
          <w:sz w:val="28"/>
          <w:szCs w:val="28"/>
        </w:rPr>
        <w:t>3</w:t>
      </w:r>
      <w:r w:rsidR="004E1F46" w:rsidRPr="008167A3">
        <w:rPr>
          <w:b/>
          <w:sz w:val="28"/>
          <w:szCs w:val="28"/>
        </w:rPr>
        <w:t xml:space="preserve"> </w:t>
      </w:r>
    </w:p>
    <w:sectPr w:rsidR="00896A8B" w:rsidRPr="008167A3" w:rsidSect="0089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46"/>
    <w:rsid w:val="0001396D"/>
    <w:rsid w:val="0006562F"/>
    <w:rsid w:val="00065ACD"/>
    <w:rsid w:val="00067F3E"/>
    <w:rsid w:val="00092EEE"/>
    <w:rsid w:val="000C260D"/>
    <w:rsid w:val="000E305B"/>
    <w:rsid w:val="0015162D"/>
    <w:rsid w:val="001B39B0"/>
    <w:rsid w:val="002770B9"/>
    <w:rsid w:val="002A2686"/>
    <w:rsid w:val="002E2C2B"/>
    <w:rsid w:val="002E6954"/>
    <w:rsid w:val="002F2967"/>
    <w:rsid w:val="00303360"/>
    <w:rsid w:val="00311A9B"/>
    <w:rsid w:val="00344D43"/>
    <w:rsid w:val="00357BFB"/>
    <w:rsid w:val="003600AC"/>
    <w:rsid w:val="00371F41"/>
    <w:rsid w:val="00375242"/>
    <w:rsid w:val="003A4E98"/>
    <w:rsid w:val="003C6C68"/>
    <w:rsid w:val="003D2673"/>
    <w:rsid w:val="004216A1"/>
    <w:rsid w:val="004922D0"/>
    <w:rsid w:val="004A2562"/>
    <w:rsid w:val="004E1F46"/>
    <w:rsid w:val="005C79A7"/>
    <w:rsid w:val="006F27DE"/>
    <w:rsid w:val="00746C08"/>
    <w:rsid w:val="007B1FF9"/>
    <w:rsid w:val="008167A3"/>
    <w:rsid w:val="00867EA3"/>
    <w:rsid w:val="008852CB"/>
    <w:rsid w:val="00885514"/>
    <w:rsid w:val="008946E7"/>
    <w:rsid w:val="00896A8B"/>
    <w:rsid w:val="008A59CB"/>
    <w:rsid w:val="008C518E"/>
    <w:rsid w:val="008F39BD"/>
    <w:rsid w:val="00936386"/>
    <w:rsid w:val="00952D06"/>
    <w:rsid w:val="00A10818"/>
    <w:rsid w:val="00A84929"/>
    <w:rsid w:val="00A903F9"/>
    <w:rsid w:val="00A905D9"/>
    <w:rsid w:val="00AB69C3"/>
    <w:rsid w:val="00AD3B58"/>
    <w:rsid w:val="00AD76E7"/>
    <w:rsid w:val="00B319D0"/>
    <w:rsid w:val="00B6430A"/>
    <w:rsid w:val="00B90200"/>
    <w:rsid w:val="00BB3837"/>
    <w:rsid w:val="00BC53DD"/>
    <w:rsid w:val="00BF014D"/>
    <w:rsid w:val="00C34343"/>
    <w:rsid w:val="00C56AC5"/>
    <w:rsid w:val="00C57EC4"/>
    <w:rsid w:val="00C66E74"/>
    <w:rsid w:val="00C777CD"/>
    <w:rsid w:val="00CB782E"/>
    <w:rsid w:val="00CD2FA1"/>
    <w:rsid w:val="00D41620"/>
    <w:rsid w:val="00D64E46"/>
    <w:rsid w:val="00DD2839"/>
    <w:rsid w:val="00DF363A"/>
    <w:rsid w:val="00E4473F"/>
    <w:rsid w:val="00E47367"/>
    <w:rsid w:val="00E841F9"/>
    <w:rsid w:val="00E85EF6"/>
    <w:rsid w:val="00E92B3A"/>
    <w:rsid w:val="00E94426"/>
    <w:rsid w:val="00E973C7"/>
    <w:rsid w:val="00EE5019"/>
    <w:rsid w:val="00F5020B"/>
    <w:rsid w:val="00F57990"/>
    <w:rsid w:val="00FE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4E1F46"/>
    <w:pPr>
      <w:tabs>
        <w:tab w:val="center" w:pos="4153"/>
        <w:tab w:val="right" w:pos="8306"/>
      </w:tabs>
    </w:pPr>
    <w:rPr>
      <w:rFonts w:ascii="Arial" w:hAnsi="Arial" w:cs="Arial"/>
      <w:position w:val="6"/>
    </w:rPr>
  </w:style>
  <w:style w:type="paragraph" w:styleId="a3">
    <w:name w:val="Balloon Text"/>
    <w:basedOn w:val="a"/>
    <w:link w:val="a4"/>
    <w:uiPriority w:val="99"/>
    <w:semiHidden/>
    <w:unhideWhenUsed/>
    <w:rsid w:val="00AD3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21BD-1762-4FC1-BB21-D4AE00D8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ОАО:СевкавНИИгипрозем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18</cp:revision>
  <cp:lastPrinted>2012-12-29T10:08:00Z</cp:lastPrinted>
  <dcterms:created xsi:type="dcterms:W3CDTF">2012-12-26T09:39:00Z</dcterms:created>
  <dcterms:modified xsi:type="dcterms:W3CDTF">2002-01-02T02:47:00Z</dcterms:modified>
</cp:coreProperties>
</file>